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006" w14:textId="299B22E9" w:rsidR="0055018F" w:rsidRPr="00EC4FC0" w:rsidRDefault="001D7D8E" w:rsidP="00EC4FC0">
      <w:pPr>
        <w:spacing w:after="0" w:line="240" w:lineRule="auto"/>
        <w:jc w:val="center"/>
        <w:rPr>
          <w:b/>
          <w:bCs/>
        </w:rPr>
      </w:pPr>
      <w:r>
        <w:rPr>
          <w:b/>
        </w:rPr>
        <w:t>Liste de termes pour formuler des objectifs pédagogiques</w:t>
      </w:r>
    </w:p>
    <w:p w14:paraId="679BAE68" w14:textId="77777777" w:rsidR="001D7D8E" w:rsidRDefault="001D7D8E" w:rsidP="001D7D8E">
      <w:pPr>
        <w:spacing w:after="0" w:line="240" w:lineRule="auto"/>
      </w:pPr>
    </w:p>
    <w:p w14:paraId="26DA5E17" w14:textId="5A2C112C" w:rsidR="001D7D8E" w:rsidRDefault="001D7D8E" w:rsidP="001D7D8E">
      <w:pPr>
        <w:spacing w:after="0" w:line="240" w:lineRule="auto"/>
      </w:pPr>
      <w:r>
        <w:t>Les verbes suivants se sont révélés efficaces pour formuler des objectifs pédagogiques :</w:t>
      </w:r>
    </w:p>
    <w:p w14:paraId="4AE910CD" w14:textId="77777777" w:rsidR="001D7D8E" w:rsidRDefault="001D7D8E" w:rsidP="001D7D8E">
      <w:pPr>
        <w:spacing w:after="0" w:line="240" w:lineRule="auto"/>
      </w:pPr>
    </w:p>
    <w:p w14:paraId="2855A852" w14:textId="5A7EBB6C" w:rsidR="001D7D8E" w:rsidRDefault="001D7D8E" w:rsidP="001D7D8E">
      <w:pPr>
        <w:spacing w:after="0" w:line="240" w:lineRule="auto"/>
      </w:pPr>
      <w:r>
        <w:t>1. Ceux qui transmettent des connaissances :</w:t>
      </w:r>
    </w:p>
    <w:p w14:paraId="038E59FA" w14:textId="1D940DD2" w:rsidR="001D7D8E" w:rsidRDefault="001D7D8E" w:rsidP="001D7D8E">
      <w:pPr>
        <w:spacing w:after="0" w:line="240" w:lineRule="auto"/>
      </w:pPr>
      <w:r>
        <w:rPr>
          <w:u w:val="single"/>
        </w:rPr>
        <w:t>Informations</w:t>
      </w:r>
      <w:r>
        <w:t> :</w:t>
      </w:r>
    </w:p>
    <w:p w14:paraId="7E689554" w14:textId="0D35B373" w:rsidR="001D7D8E" w:rsidRDefault="001D7D8E" w:rsidP="001D7D8E">
      <w:pPr>
        <w:spacing w:after="0" w:line="240" w:lineRule="auto"/>
      </w:pPr>
      <w:r>
        <w:t>citer</w:t>
      </w:r>
    </w:p>
    <w:p w14:paraId="41D6DAB6" w14:textId="01745FB4" w:rsidR="001D7D8E" w:rsidRPr="001A1859" w:rsidRDefault="00425538" w:rsidP="001D7D8E">
      <w:pPr>
        <w:spacing w:after="0" w:line="240" w:lineRule="auto"/>
      </w:pPr>
      <w:r w:rsidRPr="001A1859">
        <w:t>indiquer</w:t>
      </w:r>
    </w:p>
    <w:p w14:paraId="5911C08D" w14:textId="2034A2A9" w:rsidR="001D7D8E" w:rsidRDefault="001D7D8E" w:rsidP="001D7D8E">
      <w:pPr>
        <w:spacing w:after="0" w:line="240" w:lineRule="auto"/>
      </w:pPr>
      <w:r>
        <w:t>énumérer</w:t>
      </w:r>
    </w:p>
    <w:p w14:paraId="23563414" w14:textId="57BFBE78" w:rsidR="001D7D8E" w:rsidRDefault="001D7D8E" w:rsidP="001D7D8E">
      <w:pPr>
        <w:spacing w:after="0" w:line="240" w:lineRule="auto"/>
      </w:pPr>
      <w:r>
        <w:t>déclarer</w:t>
      </w:r>
    </w:p>
    <w:p w14:paraId="3EAFEF48" w14:textId="4AC20290" w:rsidR="001D7D8E" w:rsidRDefault="001D7D8E" w:rsidP="001D7D8E">
      <w:pPr>
        <w:spacing w:after="0" w:line="240" w:lineRule="auto"/>
      </w:pPr>
      <w:r>
        <w:t>écrire</w:t>
      </w:r>
    </w:p>
    <w:p w14:paraId="7A44D050" w14:textId="68A6D120" w:rsidR="001D7D8E" w:rsidRDefault="001D7D8E" w:rsidP="001D7D8E">
      <w:pPr>
        <w:spacing w:after="0" w:line="240" w:lineRule="auto"/>
      </w:pPr>
      <w:r>
        <w:t>identifier</w:t>
      </w:r>
    </w:p>
    <w:p w14:paraId="56D01167" w14:textId="4354443C" w:rsidR="001D7D8E" w:rsidRDefault="001D7D8E" w:rsidP="001D7D8E">
      <w:pPr>
        <w:spacing w:after="0" w:line="240" w:lineRule="auto"/>
      </w:pPr>
      <w:r>
        <w:t>lire</w:t>
      </w:r>
    </w:p>
    <w:p w14:paraId="2525B75C" w14:textId="6FD3CE5E" w:rsidR="001D7D8E" w:rsidRDefault="001D7D8E" w:rsidP="001D7D8E">
      <w:pPr>
        <w:spacing w:after="0" w:line="240" w:lineRule="auto"/>
      </w:pPr>
      <w:r>
        <w:t>sélectionner</w:t>
      </w:r>
    </w:p>
    <w:p w14:paraId="56A3B582" w14:textId="380B4C95" w:rsidR="001D7D8E" w:rsidRDefault="001D7D8E" w:rsidP="001D7D8E">
      <w:pPr>
        <w:spacing w:after="0" w:line="240" w:lineRule="auto"/>
      </w:pPr>
      <w:r>
        <w:t>mettre à jour</w:t>
      </w:r>
    </w:p>
    <w:p w14:paraId="37B6CDE7" w14:textId="21D1B574" w:rsidR="001D7D8E" w:rsidRDefault="001D7D8E" w:rsidP="001D7D8E">
      <w:pPr>
        <w:spacing w:after="0" w:line="240" w:lineRule="auto"/>
      </w:pPr>
      <w:r>
        <w:t>mentionner</w:t>
      </w:r>
    </w:p>
    <w:p w14:paraId="57CE7930" w14:textId="3482E616" w:rsidR="001D7D8E" w:rsidRDefault="001D7D8E" w:rsidP="001D7D8E">
      <w:pPr>
        <w:spacing w:after="0" w:line="240" w:lineRule="auto"/>
      </w:pPr>
      <w:r>
        <w:t>répéter</w:t>
      </w:r>
    </w:p>
    <w:p w14:paraId="4F02B9B4" w14:textId="7D029458" w:rsidR="001D7D8E" w:rsidRDefault="001D7D8E" w:rsidP="001D7D8E">
      <w:pPr>
        <w:spacing w:after="0" w:line="240" w:lineRule="auto"/>
      </w:pPr>
      <w:r>
        <w:t>tracer</w:t>
      </w:r>
    </w:p>
    <w:p w14:paraId="52401F73" w14:textId="3CFC0EA2" w:rsidR="001D7D8E" w:rsidRDefault="001D7D8E" w:rsidP="001D7D8E">
      <w:pPr>
        <w:spacing w:after="0" w:line="240" w:lineRule="auto"/>
      </w:pPr>
      <w:r>
        <w:t>dresser</w:t>
      </w:r>
    </w:p>
    <w:p w14:paraId="61C3F6F3" w14:textId="5A4A0988" w:rsidR="001D7D8E" w:rsidRDefault="001D7D8E" w:rsidP="001D7D8E">
      <w:pPr>
        <w:spacing w:after="0" w:line="240" w:lineRule="auto"/>
      </w:pPr>
      <w:r>
        <w:t>rapporter</w:t>
      </w:r>
    </w:p>
    <w:p w14:paraId="2CBE73E0" w14:textId="64334C8D" w:rsidR="001D7D8E" w:rsidRDefault="001D7D8E" w:rsidP="001D7D8E">
      <w:pPr>
        <w:spacing w:after="0" w:line="240" w:lineRule="auto"/>
      </w:pPr>
      <w:r>
        <w:t>dire</w:t>
      </w:r>
    </w:p>
    <w:p w14:paraId="45B50847" w14:textId="49C4B19D" w:rsidR="001D7D8E" w:rsidRDefault="001D7D8E" w:rsidP="001D7D8E">
      <w:pPr>
        <w:spacing w:after="0" w:line="240" w:lineRule="auto"/>
      </w:pPr>
      <w:r>
        <w:t>décrire</w:t>
      </w:r>
    </w:p>
    <w:p w14:paraId="0DFDC4D8" w14:textId="43B4F89E" w:rsidR="001D7D8E" w:rsidRDefault="001D7D8E" w:rsidP="001D7D8E">
      <w:pPr>
        <w:spacing w:after="0" w:line="240" w:lineRule="auto"/>
      </w:pPr>
      <w:r>
        <w:t>indiquer</w:t>
      </w:r>
    </w:p>
    <w:p w14:paraId="2FFE140C" w14:textId="6D05DB0C" w:rsidR="001D7D8E" w:rsidRDefault="001D7D8E" w:rsidP="001D7D8E">
      <w:pPr>
        <w:spacing w:after="0" w:line="240" w:lineRule="auto"/>
      </w:pPr>
      <w:r>
        <w:t>classifier</w:t>
      </w:r>
    </w:p>
    <w:p w14:paraId="73998F0E" w14:textId="4796E26F" w:rsidR="001D7D8E" w:rsidRDefault="001D7D8E" w:rsidP="001D7D8E">
      <w:pPr>
        <w:spacing w:after="0" w:line="240" w:lineRule="auto"/>
      </w:pPr>
      <w:r>
        <w:t>définir</w:t>
      </w:r>
    </w:p>
    <w:p w14:paraId="0BC50EFB" w14:textId="077CDA93" w:rsidR="001D7D8E" w:rsidRDefault="001D7D8E" w:rsidP="001D7D8E">
      <w:pPr>
        <w:spacing w:after="0" w:line="240" w:lineRule="auto"/>
      </w:pPr>
      <w:r>
        <w:t>nommer</w:t>
      </w:r>
    </w:p>
    <w:p w14:paraId="523BE717" w14:textId="4E577EF9" w:rsidR="001D7D8E" w:rsidRDefault="001D7D8E" w:rsidP="001D7D8E">
      <w:pPr>
        <w:spacing w:after="0" w:line="240" w:lineRule="auto"/>
      </w:pPr>
      <w:r>
        <w:t>enregistrer</w:t>
      </w:r>
    </w:p>
    <w:p w14:paraId="0C8D168B" w14:textId="7D79A0B5" w:rsidR="001D7D8E" w:rsidRDefault="001D7D8E" w:rsidP="001D7D8E">
      <w:pPr>
        <w:spacing w:after="0" w:line="240" w:lineRule="auto"/>
      </w:pPr>
      <w:r>
        <w:t>comptabiliser</w:t>
      </w:r>
    </w:p>
    <w:p w14:paraId="1979B44F" w14:textId="219CD7B7" w:rsidR="001D7D8E" w:rsidRDefault="001D7D8E" w:rsidP="001D7D8E">
      <w:pPr>
        <w:spacing w:after="0" w:line="240" w:lineRule="auto"/>
      </w:pPr>
      <w:r>
        <w:t>lister</w:t>
      </w:r>
    </w:p>
    <w:p w14:paraId="09606B16" w14:textId="3CE5FA96" w:rsidR="001D7D8E" w:rsidRDefault="001D7D8E" w:rsidP="001D7D8E">
      <w:pPr>
        <w:spacing w:after="0" w:line="240" w:lineRule="auto"/>
      </w:pPr>
      <w:r>
        <w:t>reconnaître</w:t>
      </w:r>
    </w:p>
    <w:p w14:paraId="5411CD7E" w14:textId="2A774E78" w:rsidR="001D7D8E" w:rsidRDefault="001D7D8E" w:rsidP="001D7D8E">
      <w:pPr>
        <w:spacing w:after="0" w:line="240" w:lineRule="auto"/>
      </w:pPr>
      <w:r>
        <w:t>résumer</w:t>
      </w:r>
    </w:p>
    <w:p w14:paraId="24A1B07C" w14:textId="77777777" w:rsidR="001D7D8E" w:rsidRDefault="001D7D8E" w:rsidP="001D7D8E">
      <w:pPr>
        <w:spacing w:after="0" w:line="240" w:lineRule="auto"/>
      </w:pPr>
    </w:p>
    <w:p w14:paraId="0ED45E8A" w14:textId="421C64B7" w:rsidR="001D7D8E" w:rsidRDefault="001D7D8E" w:rsidP="001D7D8E">
      <w:pPr>
        <w:spacing w:after="0" w:line="240" w:lineRule="auto"/>
      </w:pPr>
      <w:r>
        <w:rPr>
          <w:u w:val="single"/>
        </w:rPr>
        <w:t>Compréhension</w:t>
      </w:r>
      <w:r>
        <w:t> :</w:t>
      </w:r>
    </w:p>
    <w:p w14:paraId="6DB8A7E6" w14:textId="34CE2FD4" w:rsidR="001D7D8E" w:rsidRDefault="001D7D8E" w:rsidP="001D7D8E">
      <w:pPr>
        <w:spacing w:after="0" w:line="240" w:lineRule="auto"/>
      </w:pPr>
      <w:r>
        <w:t>évaluer</w:t>
      </w:r>
    </w:p>
    <w:p w14:paraId="560BB728" w14:textId="7724C67B" w:rsidR="001D7D8E" w:rsidRDefault="001D7D8E" w:rsidP="001D7D8E">
      <w:pPr>
        <w:spacing w:after="0" w:line="240" w:lineRule="auto"/>
      </w:pPr>
      <w:r>
        <w:t>démontrer</w:t>
      </w:r>
    </w:p>
    <w:p w14:paraId="0A0158FA" w14:textId="259DE3EB" w:rsidR="001D7D8E" w:rsidRDefault="001D7D8E" w:rsidP="001D7D8E">
      <w:pPr>
        <w:spacing w:after="0" w:line="240" w:lineRule="auto"/>
      </w:pPr>
      <w:r>
        <w:t>estimer</w:t>
      </w:r>
    </w:p>
    <w:p w14:paraId="12B3C768" w14:textId="73637F07" w:rsidR="001D7D8E" w:rsidRDefault="001D7D8E" w:rsidP="001D7D8E">
      <w:pPr>
        <w:spacing w:after="0" w:line="240" w:lineRule="auto"/>
      </w:pPr>
      <w:r>
        <w:t>exprimer</w:t>
      </w:r>
    </w:p>
    <w:p w14:paraId="543560D3" w14:textId="5A6413BD" w:rsidR="001D7D8E" w:rsidRDefault="001D7D8E" w:rsidP="001D7D8E">
      <w:pPr>
        <w:spacing w:after="0" w:line="240" w:lineRule="auto"/>
      </w:pPr>
      <w:r>
        <w:t>opposer</w:t>
      </w:r>
    </w:p>
    <w:p w14:paraId="1D1D0857" w14:textId="7A2C56B1" w:rsidR="001D7D8E" w:rsidRDefault="001D7D8E" w:rsidP="001D7D8E">
      <w:pPr>
        <w:spacing w:after="0" w:line="240" w:lineRule="auto"/>
      </w:pPr>
      <w:r>
        <w:t>estimer</w:t>
      </w:r>
    </w:p>
    <w:p w14:paraId="270C8D70" w14:textId="252A85CF" w:rsidR="001D7D8E" w:rsidRDefault="001D7D8E" w:rsidP="001D7D8E">
      <w:pPr>
        <w:spacing w:after="0" w:line="240" w:lineRule="auto"/>
      </w:pPr>
      <w:r>
        <w:t>interpréter</w:t>
      </w:r>
    </w:p>
    <w:p w14:paraId="4D30933B" w14:textId="02E7A043" w:rsidR="001D7D8E" w:rsidRDefault="001D7D8E" w:rsidP="001D7D8E">
      <w:pPr>
        <w:spacing w:after="0" w:line="240" w:lineRule="auto"/>
      </w:pPr>
      <w:r>
        <w:t>prédire</w:t>
      </w:r>
    </w:p>
    <w:p w14:paraId="7BBE697E" w14:textId="15DA9706" w:rsidR="001D7D8E" w:rsidRDefault="001D7D8E" w:rsidP="001D7D8E">
      <w:pPr>
        <w:spacing w:after="0" w:line="240" w:lineRule="auto"/>
      </w:pPr>
      <w:r>
        <w:t>distinguer</w:t>
      </w:r>
    </w:p>
    <w:p w14:paraId="2A4F1B85" w14:textId="23B9445D" w:rsidR="001D7D8E" w:rsidRDefault="001D7D8E" w:rsidP="001D7D8E">
      <w:pPr>
        <w:spacing w:after="0" w:line="240" w:lineRule="auto"/>
      </w:pPr>
      <w:r>
        <w:t>interpréter</w:t>
      </w:r>
    </w:p>
    <w:p w14:paraId="78416FC4" w14:textId="6F08F73C" w:rsidR="001D7D8E" w:rsidRDefault="001D7D8E" w:rsidP="001D7D8E">
      <w:pPr>
        <w:spacing w:after="0" w:line="240" w:lineRule="auto"/>
      </w:pPr>
      <w:r>
        <w:t>examiner</w:t>
      </w:r>
    </w:p>
    <w:p w14:paraId="4803EAB3" w14:textId="10663E8E" w:rsidR="001D7D8E" w:rsidRDefault="001D7D8E" w:rsidP="001D7D8E">
      <w:pPr>
        <w:spacing w:after="0" w:line="240" w:lineRule="auto"/>
      </w:pPr>
      <w:r>
        <w:t>compter</w:t>
      </w:r>
    </w:p>
    <w:p w14:paraId="200C509B" w14:textId="7207266C" w:rsidR="001D7D8E" w:rsidRDefault="001D7D8E" w:rsidP="001D7D8E">
      <w:pPr>
        <w:spacing w:after="0" w:line="240" w:lineRule="auto"/>
      </w:pPr>
      <w:r>
        <w:t>interpoler</w:t>
      </w:r>
    </w:p>
    <w:p w14:paraId="6EEFCAF3" w14:textId="7C17FC0B" w:rsidR="001D7D8E" w:rsidRDefault="001D7D8E" w:rsidP="001D7D8E">
      <w:pPr>
        <w:spacing w:after="0" w:line="240" w:lineRule="auto"/>
      </w:pPr>
      <w:r>
        <w:t>examiner</w:t>
      </w:r>
    </w:p>
    <w:p w14:paraId="43956427" w14:textId="7BF868C9" w:rsidR="001D7D8E" w:rsidRDefault="001D7D8E" w:rsidP="001D7D8E">
      <w:pPr>
        <w:spacing w:after="0" w:line="240" w:lineRule="auto"/>
      </w:pPr>
      <w:r>
        <w:t>traduire</w:t>
      </w:r>
    </w:p>
    <w:p w14:paraId="3028EA1D" w14:textId="5E72CC44" w:rsidR="001D7D8E" w:rsidRDefault="001D7D8E" w:rsidP="001D7D8E">
      <w:pPr>
        <w:spacing w:after="0" w:line="240" w:lineRule="auto"/>
      </w:pPr>
      <w:r>
        <w:lastRenderedPageBreak/>
        <w:t>discuter</w:t>
      </w:r>
    </w:p>
    <w:p w14:paraId="7DA8B269" w14:textId="0D1F9637" w:rsidR="001D7D8E" w:rsidRDefault="001D7D8E" w:rsidP="001D7D8E">
      <w:pPr>
        <w:spacing w:after="0" w:line="240" w:lineRule="auto"/>
      </w:pPr>
      <w:r>
        <w:t>reformuler</w:t>
      </w:r>
    </w:p>
    <w:p w14:paraId="17A8C611" w14:textId="512786B6" w:rsidR="001D7D8E" w:rsidRDefault="001D7D8E" w:rsidP="001D7D8E">
      <w:pPr>
        <w:spacing w:after="0" w:line="240" w:lineRule="auto"/>
      </w:pPr>
      <w:r>
        <w:t>catégoriser</w:t>
      </w:r>
    </w:p>
    <w:p w14:paraId="4CD3A77F" w14:textId="31075EC3" w:rsidR="001D7D8E" w:rsidRDefault="001D7D8E" w:rsidP="001D7D8E">
      <w:pPr>
        <w:spacing w:after="0" w:line="240" w:lineRule="auto"/>
      </w:pPr>
      <w:r>
        <w:t>comparer</w:t>
      </w:r>
    </w:p>
    <w:p w14:paraId="463C600F" w14:textId="0C3FE589" w:rsidR="001D7D8E" w:rsidRDefault="001D7D8E" w:rsidP="001D7D8E">
      <w:pPr>
        <w:spacing w:after="0" w:line="240" w:lineRule="auto"/>
      </w:pPr>
      <w:r>
        <w:t>extrapoler</w:t>
      </w:r>
    </w:p>
    <w:p w14:paraId="0B17F3B3" w14:textId="5DFA0265" w:rsidR="001D7D8E" w:rsidRDefault="001D7D8E" w:rsidP="001D7D8E">
      <w:pPr>
        <w:spacing w:after="0" w:line="240" w:lineRule="auto"/>
      </w:pPr>
      <w:r>
        <w:t>associer</w:t>
      </w:r>
    </w:p>
    <w:p w14:paraId="77371401" w14:textId="6A352365" w:rsidR="001D7D8E" w:rsidRDefault="001D7D8E" w:rsidP="001D7D8E">
      <w:pPr>
        <w:spacing w:after="0" w:line="240" w:lineRule="auto"/>
      </w:pPr>
      <w:r>
        <w:t>décrire</w:t>
      </w:r>
    </w:p>
    <w:p w14:paraId="5BC6C616" w14:textId="3E428490" w:rsidR="001D7D8E" w:rsidRDefault="001D7D8E" w:rsidP="001D7D8E">
      <w:pPr>
        <w:spacing w:after="0" w:line="240" w:lineRule="auto"/>
      </w:pPr>
      <w:r>
        <w:t>différencier</w:t>
      </w:r>
    </w:p>
    <w:p w14:paraId="0EB86B45" w14:textId="555F04E2" w:rsidR="001D7D8E" w:rsidRDefault="001D7D8E" w:rsidP="001D7D8E">
      <w:pPr>
        <w:spacing w:after="0" w:line="240" w:lineRule="auto"/>
      </w:pPr>
      <w:r>
        <w:t>signaler</w:t>
      </w:r>
    </w:p>
    <w:p w14:paraId="1799036B" w14:textId="77777777" w:rsidR="001D7D8E" w:rsidRDefault="001D7D8E" w:rsidP="001D7D8E">
      <w:pPr>
        <w:spacing w:after="0" w:line="240" w:lineRule="auto"/>
      </w:pPr>
    </w:p>
    <w:p w14:paraId="7648126B" w14:textId="37E2FD58" w:rsidR="001D7D8E" w:rsidRDefault="001D7D8E" w:rsidP="001D7D8E">
      <w:pPr>
        <w:spacing w:after="0" w:line="240" w:lineRule="auto"/>
      </w:pPr>
      <w:r>
        <w:rPr>
          <w:u w:val="single"/>
        </w:rPr>
        <w:t>Application</w:t>
      </w:r>
      <w:r>
        <w:t> :</w:t>
      </w:r>
    </w:p>
    <w:p w14:paraId="08CDCE53" w14:textId="2724DE8C" w:rsidR="001D7D8E" w:rsidRDefault="001D7D8E" w:rsidP="001D7D8E">
      <w:pPr>
        <w:spacing w:after="0" w:line="240" w:lineRule="auto"/>
      </w:pPr>
      <w:r>
        <w:t>appliquer</w:t>
      </w:r>
    </w:p>
    <w:p w14:paraId="1185996B" w14:textId="546041AB" w:rsidR="001D7D8E" w:rsidRDefault="001D7D8E" w:rsidP="001D7D8E">
      <w:pPr>
        <w:spacing w:after="0" w:line="240" w:lineRule="auto"/>
      </w:pPr>
      <w:r>
        <w:t>étudier</w:t>
      </w:r>
    </w:p>
    <w:p w14:paraId="7F1BB13B" w14:textId="78E24737" w:rsidR="001D7D8E" w:rsidRDefault="001D7D8E" w:rsidP="001D7D8E">
      <w:pPr>
        <w:spacing w:after="0" w:line="240" w:lineRule="auto"/>
      </w:pPr>
      <w:r>
        <w:t>commander</w:t>
      </w:r>
    </w:p>
    <w:p w14:paraId="09E06427" w14:textId="7CAB0FCF" w:rsidR="001D7D8E" w:rsidRDefault="001D7D8E" w:rsidP="001D7D8E">
      <w:pPr>
        <w:spacing w:after="0" w:line="240" w:lineRule="auto"/>
      </w:pPr>
      <w:r>
        <w:t>examiner</w:t>
      </w:r>
    </w:p>
    <w:p w14:paraId="608495CD" w14:textId="78D43B95" w:rsidR="001D7D8E" w:rsidRDefault="001D7D8E" w:rsidP="001D7D8E">
      <w:pPr>
        <w:spacing w:after="0" w:line="240" w:lineRule="auto"/>
      </w:pPr>
      <w:r>
        <w:t>utiliser</w:t>
      </w:r>
    </w:p>
    <w:p w14:paraId="4631414D" w14:textId="06BE1831" w:rsidR="001D7D8E" w:rsidRDefault="001D7D8E" w:rsidP="001D7D8E">
      <w:pPr>
        <w:spacing w:after="0" w:line="240" w:lineRule="auto"/>
      </w:pPr>
      <w:r>
        <w:t>employer</w:t>
      </w:r>
    </w:p>
    <w:p w14:paraId="74849D46" w14:textId="04BCADAD" w:rsidR="001D7D8E" w:rsidRDefault="001D7D8E" w:rsidP="001D7D8E">
      <w:pPr>
        <w:spacing w:after="0" w:line="240" w:lineRule="auto"/>
      </w:pPr>
      <w:r>
        <w:t>exploiter</w:t>
      </w:r>
    </w:p>
    <w:p w14:paraId="4942C7E5" w14:textId="3605A0CF" w:rsidR="001D7D8E" w:rsidRDefault="001D7D8E" w:rsidP="001D7D8E">
      <w:pPr>
        <w:spacing w:after="0" w:line="240" w:lineRule="auto"/>
      </w:pPr>
      <w:r>
        <w:t>reformuler</w:t>
      </w:r>
    </w:p>
    <w:p w14:paraId="6BF9B2F4" w14:textId="09262B9F" w:rsidR="001D7D8E" w:rsidRDefault="001D7D8E" w:rsidP="001D7D8E">
      <w:pPr>
        <w:spacing w:after="0" w:line="240" w:lineRule="auto"/>
      </w:pPr>
      <w:r>
        <w:t>considérer</w:t>
      </w:r>
    </w:p>
    <w:p w14:paraId="530ADBA1" w14:textId="70BCFDEE" w:rsidR="001D7D8E" w:rsidRDefault="001D7D8E" w:rsidP="001D7D8E">
      <w:pPr>
        <w:spacing w:after="0" w:line="240" w:lineRule="auto"/>
      </w:pPr>
      <w:r>
        <w:t>développer</w:t>
      </w:r>
    </w:p>
    <w:p w14:paraId="01E5A1D3" w14:textId="19EF3DE7" w:rsidR="001D7D8E" w:rsidRDefault="001D7D8E" w:rsidP="001D7D8E">
      <w:pPr>
        <w:spacing w:after="0" w:line="240" w:lineRule="auto"/>
      </w:pPr>
      <w:r>
        <w:t>correspondre</w:t>
      </w:r>
    </w:p>
    <w:p w14:paraId="03F286AF" w14:textId="445DE0DA" w:rsidR="001D7D8E" w:rsidRDefault="001D7D8E" w:rsidP="001D7D8E">
      <w:pPr>
        <w:spacing w:after="0" w:line="240" w:lineRule="auto"/>
      </w:pPr>
      <w:r>
        <w:t>signaler</w:t>
      </w:r>
    </w:p>
    <w:p w14:paraId="5805C077" w14:textId="7E2F5B77" w:rsidR="001D7D8E" w:rsidRDefault="001D7D8E" w:rsidP="001D7D8E">
      <w:pPr>
        <w:spacing w:after="0" w:line="240" w:lineRule="auto"/>
      </w:pPr>
      <w:r>
        <w:t>traduire</w:t>
      </w:r>
    </w:p>
    <w:p w14:paraId="755B09E8" w14:textId="7D396FA2" w:rsidR="001D7D8E" w:rsidRDefault="001D7D8E" w:rsidP="001D7D8E">
      <w:pPr>
        <w:spacing w:after="0" w:line="240" w:lineRule="auto"/>
      </w:pPr>
      <w:r>
        <w:t>démontrer</w:t>
      </w:r>
    </w:p>
    <w:p w14:paraId="0AC17651" w14:textId="11FC15F2" w:rsidR="001D7D8E" w:rsidRDefault="001D7D8E" w:rsidP="001D7D8E">
      <w:pPr>
        <w:spacing w:after="0" w:line="240" w:lineRule="auto"/>
      </w:pPr>
      <w:r>
        <w:t>localiser</w:t>
      </w:r>
    </w:p>
    <w:p w14:paraId="260B655B" w14:textId="2EA293E5" w:rsidR="001D7D8E" w:rsidRDefault="001D7D8E" w:rsidP="001D7D8E">
      <w:pPr>
        <w:spacing w:after="0" w:line="240" w:lineRule="auto"/>
      </w:pPr>
      <w:r>
        <w:t>rapporter</w:t>
      </w:r>
    </w:p>
    <w:p w14:paraId="486F403D" w14:textId="41226FA9" w:rsidR="001D7D8E" w:rsidRDefault="001D7D8E" w:rsidP="001D7D8E">
      <w:pPr>
        <w:spacing w:after="0" w:line="240" w:lineRule="auto"/>
      </w:pPr>
      <w:r>
        <w:t>résoudre</w:t>
      </w:r>
    </w:p>
    <w:p w14:paraId="04AF6330" w14:textId="7F8121DF" w:rsidR="001D7D8E" w:rsidRDefault="001D7D8E" w:rsidP="001D7D8E">
      <w:pPr>
        <w:spacing w:after="0" w:line="240" w:lineRule="auto"/>
      </w:pPr>
      <w:r>
        <w:t>achever</w:t>
      </w:r>
    </w:p>
    <w:p w14:paraId="6F127D9F" w14:textId="7BD05E88" w:rsidR="001D7D8E" w:rsidRDefault="001D7D8E" w:rsidP="001D7D8E">
      <w:pPr>
        <w:spacing w:after="0" w:line="240" w:lineRule="auto"/>
      </w:pPr>
      <w:r>
        <w:t>interpréter</w:t>
      </w:r>
    </w:p>
    <w:p w14:paraId="1842C214" w14:textId="051DD102" w:rsidR="001D7D8E" w:rsidRDefault="001D7D8E" w:rsidP="001D7D8E">
      <w:pPr>
        <w:spacing w:after="0" w:line="240" w:lineRule="auto"/>
      </w:pPr>
      <w:r>
        <w:t>prescrire</w:t>
      </w:r>
    </w:p>
    <w:p w14:paraId="543BAD49" w14:textId="5014E9C0" w:rsidR="001D7D8E" w:rsidRDefault="001D7D8E" w:rsidP="001D7D8E">
      <w:pPr>
        <w:spacing w:after="0" w:line="240" w:lineRule="auto"/>
      </w:pPr>
      <w:r>
        <w:t>esquisser</w:t>
      </w:r>
    </w:p>
    <w:p w14:paraId="4E63257E" w14:textId="4255CE2E" w:rsidR="001D7D8E" w:rsidRDefault="001D7D8E" w:rsidP="001D7D8E">
      <w:pPr>
        <w:spacing w:after="0" w:line="240" w:lineRule="auto"/>
      </w:pPr>
      <w:r>
        <w:t>choisir</w:t>
      </w:r>
    </w:p>
    <w:p w14:paraId="7FFF5681" w14:textId="5EEC378D" w:rsidR="001D7D8E" w:rsidRDefault="001D7D8E" w:rsidP="001D7D8E">
      <w:pPr>
        <w:spacing w:after="0" w:line="240" w:lineRule="auto"/>
      </w:pPr>
      <w:r>
        <w:t>interpoler</w:t>
      </w:r>
    </w:p>
    <w:p w14:paraId="79D211EB" w14:textId="4598DEE4" w:rsidR="001D7D8E" w:rsidRDefault="001D7D8E" w:rsidP="001D7D8E">
      <w:pPr>
        <w:spacing w:after="0" w:line="240" w:lineRule="auto"/>
      </w:pPr>
      <w:r>
        <w:t>prédire</w:t>
      </w:r>
    </w:p>
    <w:p w14:paraId="1AC77C63" w14:textId="3EAD0721" w:rsidR="001D7D8E" w:rsidRDefault="001D7D8E" w:rsidP="001D7D8E">
      <w:pPr>
        <w:spacing w:after="0" w:line="240" w:lineRule="auto"/>
      </w:pPr>
      <w:r>
        <w:t>sélectionner</w:t>
      </w:r>
    </w:p>
    <w:p w14:paraId="3FE7EA6A" w14:textId="27AEBAC2" w:rsidR="001D7D8E" w:rsidRDefault="001D7D8E" w:rsidP="001D7D8E">
      <w:pPr>
        <w:spacing w:after="0" w:line="240" w:lineRule="auto"/>
      </w:pPr>
      <w:r>
        <w:t>calculer</w:t>
      </w:r>
    </w:p>
    <w:p w14:paraId="1FEC1A74" w14:textId="2CEDF4E2" w:rsidR="001D7D8E" w:rsidRDefault="001D7D8E" w:rsidP="001D7D8E">
      <w:pPr>
        <w:spacing w:after="0" w:line="240" w:lineRule="auto"/>
      </w:pPr>
      <w:r>
        <w:t>montrer</w:t>
      </w:r>
    </w:p>
    <w:p w14:paraId="6755205D" w14:textId="67CA73D7" w:rsidR="001D7D8E" w:rsidRDefault="001D7D8E" w:rsidP="001D7D8E">
      <w:pPr>
        <w:spacing w:after="0" w:line="240" w:lineRule="auto"/>
      </w:pPr>
      <w:r>
        <w:t>pratiquer</w:t>
      </w:r>
    </w:p>
    <w:p w14:paraId="71E8146C" w14:textId="0B7AD768" w:rsidR="001D7D8E" w:rsidRDefault="001D7D8E" w:rsidP="001D7D8E">
      <w:pPr>
        <w:spacing w:after="0" w:line="240" w:lineRule="auto"/>
      </w:pPr>
      <w:r>
        <w:t>programmer</w:t>
      </w:r>
    </w:p>
    <w:p w14:paraId="42A93D6F" w14:textId="269815E2" w:rsidR="001D7D8E" w:rsidRDefault="001D7D8E" w:rsidP="001D7D8E">
      <w:pPr>
        <w:spacing w:after="0" w:line="240" w:lineRule="auto"/>
      </w:pPr>
      <w:r>
        <w:t>recourir</w:t>
      </w:r>
    </w:p>
    <w:p w14:paraId="2582BDAC" w14:textId="77777777" w:rsidR="001D7D8E" w:rsidRDefault="001D7D8E" w:rsidP="001D7D8E">
      <w:pPr>
        <w:spacing w:after="0" w:line="240" w:lineRule="auto"/>
      </w:pPr>
    </w:p>
    <w:p w14:paraId="2B8A5AF2" w14:textId="534DC98F" w:rsidR="001D7D8E" w:rsidRDefault="001D7D8E" w:rsidP="001D7D8E">
      <w:pPr>
        <w:spacing w:after="0" w:line="240" w:lineRule="auto"/>
      </w:pPr>
      <w:r>
        <w:rPr>
          <w:u w:val="single"/>
        </w:rPr>
        <w:t>Analyse</w:t>
      </w:r>
      <w:r>
        <w:t> :</w:t>
      </w:r>
    </w:p>
    <w:p w14:paraId="5A054E87" w14:textId="6A6CEA63" w:rsidR="001D7D8E" w:rsidRDefault="001D7D8E" w:rsidP="001D7D8E">
      <w:pPr>
        <w:spacing w:after="0" w:line="240" w:lineRule="auto"/>
      </w:pPr>
      <w:r>
        <w:t>analyser</w:t>
      </w:r>
    </w:p>
    <w:p w14:paraId="1F65B2E8" w14:textId="703545F8" w:rsidR="001D7D8E" w:rsidRDefault="001D7D8E" w:rsidP="001D7D8E">
      <w:pPr>
        <w:spacing w:after="0" w:line="240" w:lineRule="auto"/>
      </w:pPr>
      <w:r>
        <w:t>débattre</w:t>
      </w:r>
    </w:p>
    <w:p w14:paraId="5629919A" w14:textId="5C8CF571" w:rsidR="001D7D8E" w:rsidRDefault="001D7D8E" w:rsidP="001D7D8E">
      <w:pPr>
        <w:spacing w:after="0" w:line="240" w:lineRule="auto"/>
      </w:pPr>
      <w:r>
        <w:t>distinguer</w:t>
      </w:r>
    </w:p>
    <w:p w14:paraId="6AB359AA" w14:textId="099A968D" w:rsidR="001D7D8E" w:rsidRDefault="001D7D8E" w:rsidP="001D7D8E">
      <w:pPr>
        <w:spacing w:after="0" w:line="240" w:lineRule="auto"/>
      </w:pPr>
      <w:r>
        <w:t>mesurer</w:t>
      </w:r>
    </w:p>
    <w:p w14:paraId="0FF09B3F" w14:textId="7F73E662" w:rsidR="001D7D8E" w:rsidRDefault="001D7D8E" w:rsidP="001D7D8E">
      <w:pPr>
        <w:spacing w:after="0" w:line="240" w:lineRule="auto"/>
      </w:pPr>
      <w:r>
        <w:t>dénoncer</w:t>
      </w:r>
    </w:p>
    <w:p w14:paraId="4E2CCC22" w14:textId="1500436A" w:rsidR="001D7D8E" w:rsidRDefault="001D7D8E" w:rsidP="001D7D8E">
      <w:pPr>
        <w:spacing w:after="0" w:line="240" w:lineRule="auto"/>
      </w:pPr>
      <w:r>
        <w:lastRenderedPageBreak/>
        <w:t>différencier</w:t>
      </w:r>
    </w:p>
    <w:p w14:paraId="5E5B7159" w14:textId="430F1958" w:rsidR="001D7D8E" w:rsidRDefault="001D7D8E" w:rsidP="001D7D8E">
      <w:pPr>
        <w:spacing w:after="0" w:line="240" w:lineRule="auto"/>
      </w:pPr>
      <w:r>
        <w:t>répertorier</w:t>
      </w:r>
    </w:p>
    <w:p w14:paraId="44F614FB" w14:textId="43BA5A7E" w:rsidR="001D7D8E" w:rsidRDefault="001D7D8E" w:rsidP="001D7D8E">
      <w:pPr>
        <w:spacing w:after="0" w:line="240" w:lineRule="auto"/>
      </w:pPr>
      <w:r>
        <w:t>schématiser</w:t>
      </w:r>
    </w:p>
    <w:p w14:paraId="114D0770" w14:textId="56C95AA3" w:rsidR="001D7D8E" w:rsidRDefault="001D7D8E" w:rsidP="001D7D8E">
      <w:pPr>
        <w:spacing w:after="0" w:line="240" w:lineRule="auto"/>
      </w:pPr>
      <w:r>
        <w:t>inspecter</w:t>
      </w:r>
    </w:p>
    <w:p w14:paraId="70688E5E" w14:textId="1B1CADAD" w:rsidR="001D7D8E" w:rsidRDefault="001D7D8E" w:rsidP="001D7D8E">
      <w:pPr>
        <w:spacing w:after="0" w:line="240" w:lineRule="auto"/>
      </w:pPr>
      <w:r>
        <w:t>séparer</w:t>
      </w:r>
    </w:p>
    <w:p w14:paraId="3BA29C63" w14:textId="0A3C0ACA" w:rsidR="001D7D8E" w:rsidRDefault="001D7D8E" w:rsidP="001D7D8E">
      <w:pPr>
        <w:spacing w:after="0" w:line="240" w:lineRule="auto"/>
      </w:pPr>
      <w:r>
        <w:t>supposer</w:t>
      </w:r>
    </w:p>
    <w:p w14:paraId="2BDAEA36" w14:textId="6536E504" w:rsidR="001D7D8E" w:rsidRDefault="001D7D8E" w:rsidP="001D7D8E">
      <w:pPr>
        <w:spacing w:after="0" w:line="240" w:lineRule="auto"/>
      </w:pPr>
      <w:r>
        <w:t>opposer</w:t>
      </w:r>
    </w:p>
    <w:p w14:paraId="4B372063" w14:textId="7CBE583A" w:rsidR="001D7D8E" w:rsidRDefault="001D7D8E" w:rsidP="001D7D8E">
      <w:pPr>
        <w:spacing w:after="0" w:line="240" w:lineRule="auto"/>
      </w:pPr>
      <w:r>
        <w:t>questionner</w:t>
      </w:r>
    </w:p>
    <w:p w14:paraId="4C2AE2D9" w14:textId="667D87BC" w:rsidR="001D7D8E" w:rsidRDefault="001D7D8E" w:rsidP="001D7D8E">
      <w:pPr>
        <w:spacing w:after="0" w:line="240" w:lineRule="auto"/>
      </w:pPr>
      <w:r>
        <w:t>contracter</w:t>
      </w:r>
    </w:p>
    <w:p w14:paraId="6F467FC7" w14:textId="70930E51" w:rsidR="001D7D8E" w:rsidRDefault="001D7D8E" w:rsidP="001D7D8E">
      <w:pPr>
        <w:spacing w:after="0" w:line="240" w:lineRule="auto"/>
      </w:pPr>
      <w:r>
        <w:t>détecter</w:t>
      </w:r>
    </w:p>
    <w:p w14:paraId="15F3FF46" w14:textId="11A44197" w:rsidR="001D7D8E" w:rsidRDefault="001D7D8E" w:rsidP="001D7D8E">
      <w:pPr>
        <w:spacing w:after="0" w:line="240" w:lineRule="auto"/>
      </w:pPr>
      <w:r>
        <w:t>expertiser</w:t>
      </w:r>
    </w:p>
    <w:p w14:paraId="528ED939" w14:textId="519B5CFE" w:rsidR="001D7D8E" w:rsidRDefault="001D7D8E" w:rsidP="001D7D8E">
      <w:pPr>
        <w:spacing w:after="0" w:line="240" w:lineRule="auto"/>
      </w:pPr>
      <w:r>
        <w:t>déduire</w:t>
      </w:r>
    </w:p>
    <w:p w14:paraId="785E03BC" w14:textId="4EF995CF" w:rsidR="001D7D8E" w:rsidRDefault="001D7D8E" w:rsidP="001D7D8E">
      <w:pPr>
        <w:spacing w:after="0" w:line="240" w:lineRule="auto"/>
      </w:pPr>
      <w:r>
        <w:t>expérimenter</w:t>
      </w:r>
    </w:p>
    <w:p w14:paraId="6E87E05C" w14:textId="77777777" w:rsidR="001D7D8E" w:rsidRDefault="001D7D8E" w:rsidP="001D7D8E">
      <w:pPr>
        <w:spacing w:after="0" w:line="240" w:lineRule="auto"/>
      </w:pPr>
    </w:p>
    <w:p w14:paraId="2649165C" w14:textId="2A9B8533" w:rsidR="001D7D8E" w:rsidRDefault="001D7D8E" w:rsidP="001D7D8E">
      <w:pPr>
        <w:spacing w:after="0" w:line="240" w:lineRule="auto"/>
      </w:pPr>
      <w:r>
        <w:rPr>
          <w:u w:val="single"/>
        </w:rPr>
        <w:t>Synthèse</w:t>
      </w:r>
      <w:r>
        <w:t> :</w:t>
      </w:r>
    </w:p>
    <w:p w14:paraId="7C8A3AF2" w14:textId="14C698BF" w:rsidR="001D7D8E" w:rsidRDefault="001D7D8E" w:rsidP="001D7D8E">
      <w:pPr>
        <w:spacing w:after="0" w:line="240" w:lineRule="auto"/>
      </w:pPr>
      <w:r>
        <w:t>aménager</w:t>
      </w:r>
    </w:p>
    <w:p w14:paraId="73A43962" w14:textId="32089A0F" w:rsidR="001D7D8E" w:rsidRDefault="001D7D8E" w:rsidP="001D7D8E">
      <w:pPr>
        <w:spacing w:after="0" w:line="240" w:lineRule="auto"/>
      </w:pPr>
      <w:r>
        <w:t>créer</w:t>
      </w:r>
    </w:p>
    <w:p w14:paraId="32EE47E3" w14:textId="4BD6BEF6" w:rsidR="001D7D8E" w:rsidRDefault="001D7D8E" w:rsidP="001D7D8E">
      <w:pPr>
        <w:spacing w:after="0" w:line="240" w:lineRule="auto"/>
      </w:pPr>
      <w:r>
        <w:t>intégrer</w:t>
      </w:r>
    </w:p>
    <w:p w14:paraId="3623C0EF" w14:textId="67FD2BFC" w:rsidR="001D7D8E" w:rsidRDefault="001D7D8E" w:rsidP="001D7D8E">
      <w:pPr>
        <w:spacing w:after="0" w:line="240" w:lineRule="auto"/>
      </w:pPr>
      <w:r>
        <w:t>prescrire</w:t>
      </w:r>
    </w:p>
    <w:p w14:paraId="27EFDE7C" w14:textId="3477E227" w:rsidR="001D7D8E" w:rsidRDefault="001D7D8E" w:rsidP="001D7D8E">
      <w:pPr>
        <w:spacing w:after="0" w:line="240" w:lineRule="auto"/>
      </w:pPr>
      <w:r>
        <w:t>construire</w:t>
      </w:r>
    </w:p>
    <w:p w14:paraId="06333D73" w14:textId="31F2CEA1" w:rsidR="001D7D8E" w:rsidRDefault="001D7D8E" w:rsidP="001D7D8E">
      <w:pPr>
        <w:spacing w:after="0" w:line="240" w:lineRule="auto"/>
      </w:pPr>
      <w:r>
        <w:t>généraliser</w:t>
      </w:r>
    </w:p>
    <w:p w14:paraId="1F838205" w14:textId="1301709F" w:rsidR="001D7D8E" w:rsidRDefault="001D7D8E" w:rsidP="001D7D8E">
      <w:pPr>
        <w:spacing w:after="0" w:line="240" w:lineRule="auto"/>
      </w:pPr>
      <w:r>
        <w:t>préparer</w:t>
      </w:r>
    </w:p>
    <w:p w14:paraId="6F8F0CD2" w14:textId="72244859" w:rsidR="001D7D8E" w:rsidRDefault="001D7D8E" w:rsidP="001D7D8E">
      <w:pPr>
        <w:spacing w:after="0" w:line="240" w:lineRule="auto"/>
      </w:pPr>
      <w:r>
        <w:t>valider</w:t>
      </w:r>
    </w:p>
    <w:p w14:paraId="77A5F2EE" w14:textId="27866043" w:rsidR="001D7D8E" w:rsidRDefault="001D7D8E" w:rsidP="001D7D8E">
      <w:pPr>
        <w:spacing w:after="0" w:line="240" w:lineRule="auto"/>
      </w:pPr>
      <w:r>
        <w:t>formuler</w:t>
      </w:r>
    </w:p>
    <w:p w14:paraId="35366F0A" w14:textId="4220F2F5" w:rsidR="001D7D8E" w:rsidRDefault="001D7D8E" w:rsidP="001D7D8E">
      <w:pPr>
        <w:spacing w:after="0" w:line="240" w:lineRule="auto"/>
      </w:pPr>
      <w:r>
        <w:t>planifier</w:t>
      </w:r>
    </w:p>
    <w:p w14:paraId="268EE5B1" w14:textId="106D11FF" w:rsidR="001D7D8E" w:rsidRDefault="001D7D8E" w:rsidP="001D7D8E">
      <w:pPr>
        <w:spacing w:after="0" w:line="240" w:lineRule="auto"/>
      </w:pPr>
      <w:r>
        <w:t>préciser</w:t>
      </w:r>
    </w:p>
    <w:p w14:paraId="26D475B1" w14:textId="16DECD9C" w:rsidR="001D7D8E" w:rsidRDefault="001D7D8E" w:rsidP="001D7D8E">
      <w:pPr>
        <w:spacing w:after="0" w:line="240" w:lineRule="auto"/>
      </w:pPr>
      <w:r>
        <w:t>rédiger</w:t>
      </w:r>
    </w:p>
    <w:p w14:paraId="36654860" w14:textId="12FF59BF" w:rsidR="001D7D8E" w:rsidRDefault="001D7D8E" w:rsidP="001D7D8E">
      <w:pPr>
        <w:spacing w:after="0" w:line="240" w:lineRule="auto"/>
      </w:pPr>
      <w:r>
        <w:t>organiser</w:t>
      </w:r>
    </w:p>
    <w:p w14:paraId="71637CE5" w14:textId="13473D68" w:rsidR="001D7D8E" w:rsidRDefault="001D7D8E" w:rsidP="001D7D8E">
      <w:pPr>
        <w:spacing w:after="0" w:line="240" w:lineRule="auto"/>
      </w:pPr>
      <w:r>
        <w:t>proposer</w:t>
      </w:r>
    </w:p>
    <w:p w14:paraId="68EB4B74" w14:textId="4901900B" w:rsidR="001D7D8E" w:rsidRDefault="001D7D8E" w:rsidP="001D7D8E">
      <w:pPr>
        <w:spacing w:after="0" w:line="240" w:lineRule="auto"/>
      </w:pPr>
      <w:r>
        <w:t>combiner</w:t>
      </w:r>
    </w:p>
    <w:p w14:paraId="7F9E78DE" w14:textId="75A5E03D" w:rsidR="001D7D8E" w:rsidRDefault="001D7D8E" w:rsidP="001D7D8E">
      <w:pPr>
        <w:spacing w:after="0" w:line="240" w:lineRule="auto"/>
      </w:pPr>
      <w:r>
        <w:t>documenter</w:t>
      </w:r>
    </w:p>
    <w:p w14:paraId="2FA7E64B" w14:textId="69AA1932" w:rsidR="001D7D8E" w:rsidRDefault="001D7D8E" w:rsidP="001D7D8E">
      <w:pPr>
        <w:spacing w:after="0" w:line="240" w:lineRule="auto"/>
      </w:pPr>
      <w:r>
        <w:t>produire</w:t>
      </w:r>
    </w:p>
    <w:p w14:paraId="29A8C3D8" w14:textId="79A609A2" w:rsidR="001D7D8E" w:rsidRDefault="001D7D8E" w:rsidP="001D7D8E">
      <w:pPr>
        <w:spacing w:after="0" w:line="240" w:lineRule="auto"/>
      </w:pPr>
      <w:r>
        <w:t>collecter</w:t>
      </w:r>
    </w:p>
    <w:p w14:paraId="4BD8ACDB" w14:textId="236A7F3A" w:rsidR="001D7D8E" w:rsidRDefault="001D7D8E" w:rsidP="001D7D8E">
      <w:pPr>
        <w:spacing w:after="0" w:line="240" w:lineRule="auto"/>
      </w:pPr>
      <w:r>
        <w:t>détecter</w:t>
      </w:r>
    </w:p>
    <w:p w14:paraId="52B1C2E5" w14:textId="09F7997A" w:rsidR="001D7D8E" w:rsidRDefault="001D7D8E" w:rsidP="001D7D8E">
      <w:pPr>
        <w:spacing w:after="0" w:line="240" w:lineRule="auto"/>
      </w:pPr>
      <w:r>
        <w:t>assembler</w:t>
      </w:r>
    </w:p>
    <w:p w14:paraId="554CD0CE" w14:textId="1ACCCE48" w:rsidR="001D7D8E" w:rsidRDefault="001D7D8E" w:rsidP="001D7D8E">
      <w:pPr>
        <w:spacing w:after="0" w:line="240" w:lineRule="auto"/>
      </w:pPr>
      <w:r>
        <w:t>concevoir</w:t>
      </w:r>
    </w:p>
    <w:p w14:paraId="611C3424" w14:textId="29A378EE" w:rsidR="001D7D8E" w:rsidRDefault="001D7D8E" w:rsidP="001D7D8E">
      <w:pPr>
        <w:spacing w:after="0" w:line="240" w:lineRule="auto"/>
      </w:pPr>
      <w:r>
        <w:t>gérer</w:t>
      </w:r>
    </w:p>
    <w:p w14:paraId="15BDA49E" w14:textId="77777777" w:rsidR="001D7D8E" w:rsidRDefault="001D7D8E" w:rsidP="001D7D8E">
      <w:pPr>
        <w:spacing w:after="0" w:line="240" w:lineRule="auto"/>
      </w:pPr>
    </w:p>
    <w:p w14:paraId="4DEF836D" w14:textId="66D8385D" w:rsidR="001D7D8E" w:rsidRDefault="001D7D8E" w:rsidP="001D7D8E">
      <w:pPr>
        <w:spacing w:after="0" w:line="240" w:lineRule="auto"/>
      </w:pPr>
      <w:r>
        <w:rPr>
          <w:u w:val="single"/>
        </w:rPr>
        <w:t>Évaluation</w:t>
      </w:r>
      <w:r>
        <w:t> :</w:t>
      </w:r>
    </w:p>
    <w:p w14:paraId="18CBB20A" w14:textId="26BD538D" w:rsidR="001D7D8E" w:rsidRDefault="001D7D8E" w:rsidP="001D7D8E">
      <w:pPr>
        <w:spacing w:after="0" w:line="240" w:lineRule="auto"/>
      </w:pPr>
      <w:r>
        <w:t>expertiser</w:t>
      </w:r>
    </w:p>
    <w:p w14:paraId="1B71E135" w14:textId="7CEB1C65" w:rsidR="001D7D8E" w:rsidRDefault="001D7D8E" w:rsidP="001D7D8E">
      <w:pPr>
        <w:spacing w:after="0" w:line="240" w:lineRule="auto"/>
      </w:pPr>
      <w:r>
        <w:t>décider</w:t>
      </w:r>
    </w:p>
    <w:p w14:paraId="2DC6D838" w14:textId="7F3A8D61" w:rsidR="001D7D8E" w:rsidRDefault="001D7D8E" w:rsidP="001D7D8E">
      <w:pPr>
        <w:spacing w:after="0" w:line="240" w:lineRule="auto"/>
      </w:pPr>
      <w:r>
        <w:t>arbitrer</w:t>
      </w:r>
    </w:p>
    <w:p w14:paraId="5A081782" w14:textId="3763CAE7" w:rsidR="001D7D8E" w:rsidRDefault="001D7D8E" w:rsidP="001D7D8E">
      <w:pPr>
        <w:spacing w:after="0" w:line="240" w:lineRule="auto"/>
      </w:pPr>
      <w:r>
        <w:t>réviser</w:t>
      </w:r>
    </w:p>
    <w:p w14:paraId="6462F21B" w14:textId="593B1E5C" w:rsidR="001D7D8E" w:rsidRDefault="001D7D8E" w:rsidP="001D7D8E">
      <w:pPr>
        <w:spacing w:after="0" w:line="240" w:lineRule="auto"/>
      </w:pPr>
      <w:r>
        <w:t>critiquer</w:t>
      </w:r>
    </w:p>
    <w:p w14:paraId="00300DE0" w14:textId="18CC61A9" w:rsidR="001D7D8E" w:rsidRDefault="001D7D8E" w:rsidP="001D7D8E">
      <w:pPr>
        <w:spacing w:after="0" w:line="240" w:lineRule="auto"/>
      </w:pPr>
      <w:r>
        <w:t>noter</w:t>
      </w:r>
    </w:p>
    <w:p w14:paraId="56DB007C" w14:textId="715B286F" w:rsidR="001D7D8E" w:rsidRDefault="001D7D8E" w:rsidP="001D7D8E">
      <w:pPr>
        <w:spacing w:after="0" w:line="240" w:lineRule="auto"/>
      </w:pPr>
      <w:r>
        <w:t>recommander</w:t>
      </w:r>
    </w:p>
    <w:p w14:paraId="7EFA3AFF" w14:textId="6117DFBD" w:rsidR="001D7D8E" w:rsidRDefault="001D7D8E" w:rsidP="001D7D8E">
      <w:pPr>
        <w:spacing w:after="0" w:line="240" w:lineRule="auto"/>
      </w:pPr>
      <w:r>
        <w:t>juger</w:t>
      </w:r>
    </w:p>
    <w:p w14:paraId="52966C51" w14:textId="3A2AD87E" w:rsidR="001D7D8E" w:rsidRDefault="001D7D8E" w:rsidP="001D7D8E">
      <w:pPr>
        <w:spacing w:after="0" w:line="240" w:lineRule="auto"/>
      </w:pPr>
      <w:r>
        <w:t>noter</w:t>
      </w:r>
    </w:p>
    <w:p w14:paraId="1D7B02E3" w14:textId="7241F2CC" w:rsidR="001D7D8E" w:rsidRDefault="001D7D8E" w:rsidP="001D7D8E">
      <w:pPr>
        <w:spacing w:after="0" w:line="240" w:lineRule="auto"/>
      </w:pPr>
      <w:r>
        <w:lastRenderedPageBreak/>
        <w:t>tester</w:t>
      </w:r>
    </w:p>
    <w:p w14:paraId="647A2146" w14:textId="203D911E" w:rsidR="001D7D8E" w:rsidRDefault="001D7D8E" w:rsidP="001D7D8E">
      <w:pPr>
        <w:spacing w:after="0" w:line="240" w:lineRule="auto"/>
      </w:pPr>
      <w:r>
        <w:t>classer</w:t>
      </w:r>
    </w:p>
    <w:p w14:paraId="725809F7" w14:textId="2B6A277C" w:rsidR="001D7D8E" w:rsidRDefault="001D7D8E" w:rsidP="001D7D8E">
      <w:pPr>
        <w:spacing w:after="0" w:line="240" w:lineRule="auto"/>
      </w:pPr>
      <w:r>
        <w:t>sélectionner</w:t>
      </w:r>
    </w:p>
    <w:p w14:paraId="2ABBB18C" w14:textId="52AE2561" w:rsidR="001D7D8E" w:rsidRDefault="001D7D8E" w:rsidP="001D7D8E">
      <w:pPr>
        <w:spacing w:after="0" w:line="240" w:lineRule="auto"/>
      </w:pPr>
      <w:r>
        <w:t>comparer</w:t>
      </w:r>
    </w:p>
    <w:p w14:paraId="1F24EDE2" w14:textId="33958CCB" w:rsidR="001D7D8E" w:rsidRDefault="001D7D8E" w:rsidP="001D7D8E">
      <w:pPr>
        <w:spacing w:after="0" w:line="240" w:lineRule="auto"/>
      </w:pPr>
      <w:r>
        <w:t>marquer</w:t>
      </w:r>
    </w:p>
    <w:p w14:paraId="3EFAD60A" w14:textId="4CE3D465" w:rsidR="001D7D8E" w:rsidRDefault="001D7D8E" w:rsidP="001D7D8E">
      <w:pPr>
        <w:spacing w:after="0" w:line="240" w:lineRule="auto"/>
      </w:pPr>
      <w:r>
        <w:t>choisir</w:t>
      </w:r>
    </w:p>
    <w:p w14:paraId="58CEA1F3" w14:textId="7D12300F" w:rsidR="001D7D8E" w:rsidRDefault="001D7D8E" w:rsidP="001D7D8E">
      <w:pPr>
        <w:spacing w:after="0" w:line="240" w:lineRule="auto"/>
      </w:pPr>
      <w:r>
        <w:t>estimer</w:t>
      </w:r>
    </w:p>
    <w:p w14:paraId="22CA368A" w14:textId="4E15C7DF" w:rsidR="001D7D8E" w:rsidRDefault="001D7D8E" w:rsidP="001D7D8E">
      <w:pPr>
        <w:spacing w:after="0" w:line="240" w:lineRule="auto"/>
      </w:pPr>
      <w:r>
        <w:t>évaluer</w:t>
      </w:r>
    </w:p>
    <w:p w14:paraId="37547622" w14:textId="1799EF4A" w:rsidR="001D7D8E" w:rsidRDefault="001D7D8E" w:rsidP="001D7D8E">
      <w:pPr>
        <w:spacing w:after="0" w:line="240" w:lineRule="auto"/>
      </w:pPr>
      <w:r>
        <w:t>déterminer</w:t>
      </w:r>
    </w:p>
    <w:p w14:paraId="79C85B8E" w14:textId="3C1C20A4" w:rsidR="001D7D8E" w:rsidRDefault="001D7D8E" w:rsidP="001D7D8E">
      <w:pPr>
        <w:spacing w:after="0" w:line="240" w:lineRule="auto"/>
      </w:pPr>
      <w:r>
        <w:t>mesurer</w:t>
      </w:r>
    </w:p>
    <w:p w14:paraId="5F2D765B" w14:textId="77777777" w:rsidR="001D7D8E" w:rsidRDefault="001D7D8E" w:rsidP="001D7D8E">
      <w:pPr>
        <w:spacing w:after="0" w:line="240" w:lineRule="auto"/>
      </w:pPr>
    </w:p>
    <w:p w14:paraId="5D7B7DD1" w14:textId="2C5FA919" w:rsidR="001D7D8E" w:rsidRDefault="001D7D8E" w:rsidP="001D7D8E">
      <w:pPr>
        <w:spacing w:after="0" w:line="240" w:lineRule="auto"/>
      </w:pPr>
      <w:r>
        <w:t>2. Ceux qui transmettent des compétences :</w:t>
      </w:r>
    </w:p>
    <w:p w14:paraId="708C07BD" w14:textId="4F3C17C6" w:rsidR="001D7D8E" w:rsidRDefault="001D7D8E" w:rsidP="001D7D8E">
      <w:pPr>
        <w:spacing w:after="0" w:line="240" w:lineRule="auto"/>
      </w:pPr>
      <w:r>
        <w:t>démontrer</w:t>
      </w:r>
    </w:p>
    <w:p w14:paraId="03F42938" w14:textId="5F6E333E" w:rsidR="001D7D8E" w:rsidRDefault="001D7D8E" w:rsidP="001D7D8E">
      <w:pPr>
        <w:spacing w:after="0" w:line="240" w:lineRule="auto"/>
      </w:pPr>
      <w:r>
        <w:t>intégrer</w:t>
      </w:r>
    </w:p>
    <w:p w14:paraId="136B4C49" w14:textId="4B1B8CB4" w:rsidR="001D7D8E" w:rsidRDefault="001D7D8E" w:rsidP="001D7D8E">
      <w:pPr>
        <w:spacing w:after="0" w:line="240" w:lineRule="auto"/>
      </w:pPr>
      <w:r>
        <w:t>projeter</w:t>
      </w:r>
    </w:p>
    <w:p w14:paraId="27771E1B" w14:textId="6429C553" w:rsidR="001D7D8E" w:rsidRDefault="001D7D8E" w:rsidP="001D7D8E">
      <w:pPr>
        <w:spacing w:after="0" w:line="240" w:lineRule="auto"/>
      </w:pPr>
      <w:r>
        <w:t>tenir</w:t>
      </w:r>
    </w:p>
    <w:p w14:paraId="63DEFD50" w14:textId="78EDB08A" w:rsidR="001D7D8E" w:rsidRDefault="001D7D8E" w:rsidP="001D7D8E">
      <w:pPr>
        <w:spacing w:after="0" w:line="240" w:lineRule="auto"/>
      </w:pPr>
      <w:r>
        <w:t>mesurer</w:t>
      </w:r>
    </w:p>
    <w:p w14:paraId="34ECAD3A" w14:textId="10DAC581" w:rsidR="001D7D8E" w:rsidRDefault="001D7D8E" w:rsidP="001D7D8E">
      <w:pPr>
        <w:spacing w:after="0" w:line="240" w:lineRule="auto"/>
      </w:pPr>
      <w:r>
        <w:t>compatir</w:t>
      </w:r>
    </w:p>
    <w:p w14:paraId="7275A104" w14:textId="4D7ACB30" w:rsidR="001D7D8E" w:rsidRDefault="001D7D8E" w:rsidP="001D7D8E">
      <w:pPr>
        <w:spacing w:after="0" w:line="240" w:lineRule="auto"/>
      </w:pPr>
      <w:r>
        <w:t>manipuler</w:t>
      </w:r>
    </w:p>
    <w:p w14:paraId="6001782B" w14:textId="280F3436" w:rsidR="001D7D8E" w:rsidRDefault="001D7D8E" w:rsidP="001D7D8E">
      <w:pPr>
        <w:spacing w:after="0" w:line="240" w:lineRule="auto"/>
      </w:pPr>
      <w:r>
        <w:t>écrire</w:t>
      </w:r>
    </w:p>
    <w:p w14:paraId="060A843B" w14:textId="6783E528" w:rsidR="001D7D8E" w:rsidRDefault="001D7D8E" w:rsidP="001D7D8E">
      <w:pPr>
        <w:spacing w:after="0" w:line="240" w:lineRule="auto"/>
      </w:pPr>
      <w:r>
        <w:t>palper</w:t>
      </w:r>
    </w:p>
    <w:p w14:paraId="41A89065" w14:textId="46AE93A8" w:rsidR="001D7D8E" w:rsidRDefault="001D7D8E" w:rsidP="001D7D8E">
      <w:pPr>
        <w:spacing w:after="0" w:line="240" w:lineRule="auto"/>
      </w:pPr>
      <w:r>
        <w:t>passer</w:t>
      </w:r>
    </w:p>
    <w:p w14:paraId="2CB147B8" w14:textId="17CA74EA" w:rsidR="001D7D8E" w:rsidRDefault="001D7D8E" w:rsidP="001D7D8E">
      <w:pPr>
        <w:spacing w:after="0" w:line="240" w:lineRule="auto"/>
      </w:pPr>
      <w:r>
        <w:t>schématiser</w:t>
      </w:r>
    </w:p>
    <w:p w14:paraId="4455CCC7" w14:textId="6E9BA56C" w:rsidR="001D7D8E" w:rsidRDefault="001D7D8E" w:rsidP="001D7D8E">
      <w:pPr>
        <w:spacing w:after="0" w:line="240" w:lineRule="auto"/>
      </w:pPr>
      <w:r>
        <w:t>enregistrer</w:t>
      </w:r>
    </w:p>
    <w:p w14:paraId="23757481" w14:textId="6F0C5FA4" w:rsidR="001D7D8E" w:rsidRDefault="001D7D8E" w:rsidP="001D7D8E">
      <w:pPr>
        <w:spacing w:after="0" w:line="240" w:lineRule="auto"/>
      </w:pPr>
      <w:r>
        <w:t>visualiser</w:t>
      </w:r>
    </w:p>
    <w:p w14:paraId="3FECE36F" w14:textId="5F6FA65E" w:rsidR="001D7D8E" w:rsidRDefault="001D7D8E" w:rsidP="001D7D8E">
      <w:pPr>
        <w:spacing w:after="0" w:line="240" w:lineRule="auto"/>
      </w:pPr>
      <w:r>
        <w:t>intérioriser</w:t>
      </w:r>
    </w:p>
    <w:p w14:paraId="2ECE897B" w14:textId="54F80804" w:rsidR="001D7D8E" w:rsidRDefault="001D7D8E" w:rsidP="001D7D8E">
      <w:pPr>
        <w:spacing w:after="0" w:line="240" w:lineRule="auto"/>
      </w:pPr>
      <w:r>
        <w:t>écouter</w:t>
      </w:r>
    </w:p>
    <w:p w14:paraId="3E22B658" w14:textId="58B6104E" w:rsidR="001D7D8E" w:rsidRDefault="001D7D8E" w:rsidP="001D7D8E">
      <w:pPr>
        <w:spacing w:after="0" w:line="240" w:lineRule="auto"/>
      </w:pPr>
      <w:r>
        <w:t>diagnostiquer</w:t>
      </w:r>
    </w:p>
    <w:p w14:paraId="185340FD" w14:textId="070480FB" w:rsidR="001D7D8E" w:rsidRDefault="001D7D8E" w:rsidP="001D7D8E">
      <w:pPr>
        <w:spacing w:after="0" w:line="240" w:lineRule="auto"/>
      </w:pPr>
      <w:r>
        <w:t>exploiter</w:t>
      </w:r>
    </w:p>
    <w:p w14:paraId="4BFC168C" w14:textId="77777777" w:rsidR="001D7D8E" w:rsidRDefault="001D7D8E" w:rsidP="001D7D8E">
      <w:pPr>
        <w:spacing w:after="0" w:line="240" w:lineRule="auto"/>
      </w:pPr>
    </w:p>
    <w:p w14:paraId="69BCDC1F" w14:textId="31154D6E" w:rsidR="00EC4FC0" w:rsidRDefault="00EC4FC0" w:rsidP="001D7D8E">
      <w:pPr>
        <w:spacing w:after="0" w:line="240" w:lineRule="auto"/>
      </w:pPr>
      <w:r>
        <w:t>3. Celles qui véhiculent des attitudes :</w:t>
      </w:r>
    </w:p>
    <w:p w14:paraId="029FC734" w14:textId="4803F2FC" w:rsidR="00EC4FC0" w:rsidRDefault="00EC4FC0" w:rsidP="001D7D8E">
      <w:pPr>
        <w:spacing w:after="0" w:line="240" w:lineRule="auto"/>
      </w:pPr>
      <w:r>
        <w:t>acquérir</w:t>
      </w:r>
    </w:p>
    <w:p w14:paraId="02A3D1BC" w14:textId="5B2F57C7" w:rsidR="00EC4FC0" w:rsidRDefault="00EC4FC0" w:rsidP="001D7D8E">
      <w:pPr>
        <w:spacing w:after="0" w:line="240" w:lineRule="auto"/>
      </w:pPr>
      <w:r>
        <w:t>modifier</w:t>
      </w:r>
    </w:p>
    <w:p w14:paraId="478B8677" w14:textId="5EC9E7FE" w:rsidR="00EC4FC0" w:rsidRDefault="00EC4FC0" w:rsidP="001D7D8E">
      <w:pPr>
        <w:spacing w:after="0" w:line="240" w:lineRule="auto"/>
      </w:pPr>
      <w:r>
        <w:t>illustrer</w:t>
      </w:r>
    </w:p>
    <w:p w14:paraId="6151E036" w14:textId="25E5CCC2" w:rsidR="00EC4FC0" w:rsidRDefault="00EC4FC0" w:rsidP="001D7D8E">
      <w:pPr>
        <w:spacing w:after="0" w:line="240" w:lineRule="auto"/>
      </w:pPr>
      <w:r>
        <w:t>constater</w:t>
      </w:r>
    </w:p>
    <w:p w14:paraId="4BB327A5" w14:textId="59D677FA" w:rsidR="00EC4FC0" w:rsidRDefault="00EC4FC0" w:rsidP="001D7D8E">
      <w:pPr>
        <w:spacing w:after="0" w:line="240" w:lineRule="auto"/>
      </w:pPr>
      <w:r>
        <w:t>planifier</w:t>
      </w:r>
    </w:p>
    <w:p w14:paraId="1CB3E242" w14:textId="7633D91B" w:rsidR="00EC4FC0" w:rsidRDefault="00EC4FC0" w:rsidP="001D7D8E">
      <w:pPr>
        <w:spacing w:after="0" w:line="240" w:lineRule="auto"/>
      </w:pPr>
      <w:r>
        <w:t>réviser</w:t>
      </w:r>
    </w:p>
    <w:p w14:paraId="7552BD70" w14:textId="6F042F9B" w:rsidR="00EC4FC0" w:rsidRDefault="00EC4FC0" w:rsidP="001D7D8E">
      <w:pPr>
        <w:spacing w:after="0" w:line="240" w:lineRule="auto"/>
      </w:pPr>
      <w:r>
        <w:t>réfléchir</w:t>
      </w:r>
    </w:p>
    <w:p w14:paraId="2A294908" w14:textId="6C3BCD66" w:rsidR="00EC4FC0" w:rsidRDefault="00EC4FC0" w:rsidP="001D7D8E">
      <w:pPr>
        <w:spacing w:after="0" w:line="240" w:lineRule="auto"/>
      </w:pPr>
      <w:r>
        <w:t>transférer</w:t>
      </w:r>
    </w:p>
    <w:p w14:paraId="367589DE" w14:textId="2F6B98FC" w:rsidR="00EC4FC0" w:rsidRDefault="00EC4FC0" w:rsidP="001D7D8E">
      <w:pPr>
        <w:spacing w:after="0" w:line="240" w:lineRule="auto"/>
      </w:pPr>
      <w:r>
        <w:t>envisager</w:t>
      </w:r>
    </w:p>
    <w:p w14:paraId="103A79C4" w14:textId="77777777" w:rsidR="00EC4FC0" w:rsidRDefault="00EC4FC0" w:rsidP="001D7D8E">
      <w:pPr>
        <w:spacing w:after="0" w:line="240" w:lineRule="auto"/>
      </w:pPr>
    </w:p>
    <w:p w14:paraId="656036B9" w14:textId="6664A1E2" w:rsidR="00EC4FC0" w:rsidRDefault="00EC4FC0" w:rsidP="001D7D8E">
      <w:pPr>
        <w:spacing w:after="0" w:line="240" w:lineRule="auto"/>
      </w:pPr>
      <w:r>
        <w:t>Ces termes sont souvent utilisés mais se prêtent à de nombreuses interprétations :</w:t>
      </w:r>
    </w:p>
    <w:p w14:paraId="3D772214" w14:textId="06C6D944" w:rsidR="00EC4FC0" w:rsidRDefault="00EC4FC0" w:rsidP="001D7D8E">
      <w:pPr>
        <w:spacing w:after="0" w:line="240" w:lineRule="auto"/>
      </w:pPr>
      <w:r>
        <w:t>apprécier</w:t>
      </w:r>
    </w:p>
    <w:p w14:paraId="6243CC58" w14:textId="43C45E1E" w:rsidR="00EC4FC0" w:rsidRDefault="00EC4FC0" w:rsidP="001D7D8E">
      <w:pPr>
        <w:spacing w:after="0" w:line="240" w:lineRule="auto"/>
      </w:pPr>
      <w:r>
        <w:t>avoir confiance en</w:t>
      </w:r>
    </w:p>
    <w:p w14:paraId="5419EA55" w14:textId="77992197" w:rsidR="00EC4FC0" w:rsidRDefault="00EC4FC0" w:rsidP="001D7D8E">
      <w:pPr>
        <w:spacing w:after="0" w:line="240" w:lineRule="auto"/>
      </w:pPr>
      <w:r>
        <w:t>savoir</w:t>
      </w:r>
    </w:p>
    <w:p w14:paraId="50B002F6" w14:textId="7A393359" w:rsidR="00EC4FC0" w:rsidRDefault="00EC4FC0" w:rsidP="001D7D8E">
      <w:pPr>
        <w:spacing w:after="0" w:line="240" w:lineRule="auto"/>
      </w:pPr>
      <w:r>
        <w:t>apprendre</w:t>
      </w:r>
    </w:p>
    <w:p w14:paraId="17E78679" w14:textId="5887CA6E" w:rsidR="00EC4FC0" w:rsidRPr="00425538" w:rsidRDefault="00EC4FC0" w:rsidP="001D7D8E">
      <w:pPr>
        <w:spacing w:after="0" w:line="240" w:lineRule="auto"/>
        <w:rPr>
          <w:lang w:val="en-CA"/>
        </w:rPr>
      </w:pPr>
      <w:r w:rsidRPr="00425538">
        <w:rPr>
          <w:lang w:val="en-CA"/>
        </w:rPr>
        <w:t>comprendre</w:t>
      </w:r>
    </w:p>
    <w:p w14:paraId="4C30571B" w14:textId="2C8CF2AC" w:rsidR="00EC4FC0" w:rsidRPr="00425538" w:rsidRDefault="00EC4FC0" w:rsidP="001D7D8E">
      <w:pPr>
        <w:spacing w:after="0" w:line="240" w:lineRule="auto"/>
        <w:rPr>
          <w:lang w:val="en-CA"/>
        </w:rPr>
      </w:pPr>
      <w:r w:rsidRPr="00425538">
        <w:rPr>
          <w:lang w:val="en-CA"/>
        </w:rPr>
        <w:t>croire</w:t>
      </w:r>
    </w:p>
    <w:p w14:paraId="47754F05" w14:textId="77777777" w:rsidR="00EC4FC0" w:rsidRPr="00425538" w:rsidRDefault="00EC4FC0" w:rsidP="001D7D8E">
      <w:pPr>
        <w:spacing w:after="0" w:line="240" w:lineRule="auto"/>
        <w:rPr>
          <w:lang w:val="en-CA"/>
        </w:rPr>
      </w:pPr>
    </w:p>
    <w:p w14:paraId="1A772380" w14:textId="7F0A767D" w:rsidR="00EC4FC0" w:rsidRDefault="00EC4FC0" w:rsidP="001D7D8E">
      <w:pPr>
        <w:spacing w:after="0" w:line="240" w:lineRule="auto"/>
      </w:pPr>
      <w:r w:rsidRPr="00425538">
        <w:rPr>
          <w:lang w:val="en-CA"/>
        </w:rPr>
        <w:t xml:space="preserve">Continuing medical education: a primer, Rosof, A. B., &amp; Felch, W. C. Copyright© 1992 by Praeger. </w:t>
      </w:r>
      <w:r>
        <w:t>Reproduit avec la permission de Greenwood Publishing, Inc., Westport, CT.</w:t>
      </w:r>
    </w:p>
    <w:sectPr w:rsidR="00EC4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09"/>
    <w:rsid w:val="001A1859"/>
    <w:rsid w:val="001D7D8E"/>
    <w:rsid w:val="00425538"/>
    <w:rsid w:val="00517109"/>
    <w:rsid w:val="0055018F"/>
    <w:rsid w:val="00604BD2"/>
    <w:rsid w:val="00947A30"/>
    <w:rsid w:val="00B91174"/>
    <w:rsid w:val="00D73A68"/>
    <w:rsid w:val="00E73FCE"/>
    <w:rsid w:val="00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C985D"/>
  <w15:chartTrackingRefBased/>
  <w15:docId w15:val="{39613591-8C2D-40DD-B6EE-D8A14C34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357</Words>
  <Characters>1878</Characters>
  <Application>Microsoft Office Word</Application>
  <DocSecurity>0</DocSecurity>
  <Lines>75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Olteanu</dc:creator>
  <cp:keywords/>
  <dc:description/>
  <cp:lastModifiedBy>Valerie Olteanu</cp:lastModifiedBy>
  <cp:revision>3</cp:revision>
  <dcterms:created xsi:type="dcterms:W3CDTF">2024-01-05T14:38:00Z</dcterms:created>
  <dcterms:modified xsi:type="dcterms:W3CDTF">2024-01-05T14:39:00Z</dcterms:modified>
</cp:coreProperties>
</file>